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7760" w:rsidRDefault="009D7760">
      <w:pPr>
        <w:rPr>
          <w:b/>
          <w:sz w:val="28"/>
          <w:szCs w:val="28"/>
          <w:u w:val="single"/>
        </w:rPr>
      </w:pPr>
    </w:p>
    <w:p w:rsidR="009D7760" w:rsidRDefault="009D7760">
      <w:pPr>
        <w:rPr>
          <w:b/>
          <w:sz w:val="28"/>
          <w:szCs w:val="28"/>
          <w:u w:val="single"/>
        </w:rPr>
      </w:pPr>
    </w:p>
    <w:p w:rsidR="009C41DB" w:rsidRDefault="009C41DB">
      <w:pPr>
        <w:rPr>
          <w:sz w:val="28"/>
          <w:szCs w:val="28"/>
        </w:rPr>
      </w:pPr>
    </w:p>
    <w:p w:rsidR="009C41DB" w:rsidRDefault="009C41DB">
      <w:pPr>
        <w:rPr>
          <w:sz w:val="28"/>
          <w:szCs w:val="28"/>
        </w:rPr>
      </w:pPr>
    </w:p>
    <w:p w:rsidR="009C41DB" w:rsidRDefault="009C41DB">
      <w:pPr>
        <w:rPr>
          <w:sz w:val="28"/>
          <w:szCs w:val="28"/>
        </w:rPr>
      </w:pPr>
    </w:p>
    <w:p w:rsidR="009C41DB" w:rsidRDefault="009C41DB">
      <w:pPr>
        <w:rPr>
          <w:sz w:val="28"/>
          <w:szCs w:val="28"/>
        </w:rPr>
      </w:pPr>
    </w:p>
    <w:p w:rsidR="009C41DB" w:rsidRDefault="009C41DB">
      <w:pPr>
        <w:rPr>
          <w:sz w:val="28"/>
          <w:szCs w:val="28"/>
        </w:rPr>
      </w:pPr>
    </w:p>
    <w:p w:rsidR="00997C66" w:rsidRDefault="00997C66">
      <w:pPr>
        <w:rPr>
          <w:sz w:val="28"/>
          <w:szCs w:val="28"/>
        </w:rPr>
      </w:pPr>
    </w:p>
    <w:p w:rsidR="00997C66" w:rsidRDefault="00997C66">
      <w:pPr>
        <w:rPr>
          <w:sz w:val="28"/>
          <w:szCs w:val="28"/>
        </w:rPr>
      </w:pPr>
    </w:p>
    <w:p w:rsidR="00997C66" w:rsidRDefault="00997C66">
      <w:pPr>
        <w:rPr>
          <w:sz w:val="28"/>
          <w:szCs w:val="28"/>
        </w:rPr>
      </w:pPr>
    </w:p>
    <w:p w:rsidR="004624B8" w:rsidRDefault="004624B8">
      <w:pPr>
        <w:rPr>
          <w:sz w:val="28"/>
          <w:szCs w:val="28"/>
        </w:rPr>
      </w:pPr>
    </w:p>
    <w:p w:rsidR="004624B8" w:rsidRDefault="004624B8">
      <w:pPr>
        <w:rPr>
          <w:sz w:val="28"/>
          <w:szCs w:val="28"/>
        </w:rPr>
      </w:pPr>
    </w:p>
    <w:p w:rsidR="004A3A06" w:rsidRDefault="004A3A06">
      <w:pPr>
        <w:rPr>
          <w:sz w:val="28"/>
          <w:szCs w:val="28"/>
        </w:rPr>
      </w:pPr>
    </w:p>
    <w:p w:rsidR="004A3A06" w:rsidRDefault="004A3A06">
      <w:pPr>
        <w:rPr>
          <w:sz w:val="28"/>
          <w:szCs w:val="28"/>
        </w:rPr>
      </w:pPr>
    </w:p>
    <w:p w:rsidR="00997C66" w:rsidRDefault="00FA1282">
      <w:pPr>
        <w:rPr>
          <w:sz w:val="28"/>
          <w:szCs w:val="28"/>
        </w:rPr>
      </w:pP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48DE14C" wp14:editId="5208C865">
                <wp:simplePos x="0" y="0"/>
                <wp:positionH relativeFrom="column">
                  <wp:posOffset>-127635</wp:posOffset>
                </wp:positionH>
                <wp:positionV relativeFrom="paragraph">
                  <wp:posOffset>177165</wp:posOffset>
                </wp:positionV>
                <wp:extent cx="3152775" cy="714375"/>
                <wp:effectExtent l="0" t="0" r="9525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775" cy="714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0356F" w:rsidRDefault="0073472E" w:rsidP="002F0700">
                            <w:pPr>
                              <w:jc w:val="both"/>
                            </w:pPr>
                            <w:r>
                              <w:t>О</w:t>
                            </w:r>
                            <w:r w:rsidR="009B2C77">
                              <w:t xml:space="preserve">б </w:t>
                            </w:r>
                            <w:r w:rsidR="00D74A74">
                              <w:t>отмене проекта планировки части территории городского парка, ограниченной улицами Некрасова и Ленина</w:t>
                            </w:r>
                          </w:p>
                          <w:p w:rsidR="0080356F" w:rsidRDefault="0080356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48DE14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0.05pt;margin-top:13.95pt;width:248.25pt;height:56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" stroked="f">
                <v:textbox>
                  <w:txbxContent>
                    <w:p w:rsidR="0080356F" w:rsidRDefault="0073472E" w:rsidP="002F0700">
                      <w:pPr>
                        <w:jc w:val="both"/>
                      </w:pPr>
                      <w:r>
                        <w:t>О</w:t>
                      </w:r>
                      <w:r w:rsidR="009B2C77">
                        <w:t xml:space="preserve">б </w:t>
                      </w:r>
                      <w:r w:rsidR="00D74A74">
                        <w:t>отмене проекта планировки части территории городского парка, ограниченной улицами Некрасова и Ленина</w:t>
                      </w:r>
                    </w:p>
                    <w:p w:rsidR="0080356F" w:rsidRDefault="0080356F"/>
                  </w:txbxContent>
                </v:textbox>
              </v:shape>
            </w:pict>
          </mc:Fallback>
        </mc:AlternateContent>
      </w:r>
    </w:p>
    <w:p w:rsidR="00622D05" w:rsidRDefault="00622D05">
      <w:pPr>
        <w:rPr>
          <w:sz w:val="28"/>
          <w:szCs w:val="28"/>
        </w:rPr>
      </w:pPr>
    </w:p>
    <w:p w:rsidR="009C41DB" w:rsidRDefault="009C41DB">
      <w:pPr>
        <w:rPr>
          <w:sz w:val="28"/>
          <w:szCs w:val="28"/>
        </w:rPr>
      </w:pPr>
    </w:p>
    <w:p w:rsidR="009C41DB" w:rsidRDefault="009C41DB">
      <w:pPr>
        <w:rPr>
          <w:sz w:val="28"/>
          <w:szCs w:val="28"/>
        </w:rPr>
      </w:pPr>
    </w:p>
    <w:p w:rsidR="009F6A83" w:rsidRDefault="009F6A83" w:rsidP="009F6A83">
      <w:pPr>
        <w:widowControl w:val="0"/>
        <w:spacing w:before="120"/>
        <w:jc w:val="both"/>
      </w:pPr>
    </w:p>
    <w:p w:rsidR="004207FE" w:rsidRPr="000E4949" w:rsidRDefault="004207FE" w:rsidP="004207FE">
      <w:pPr>
        <w:widowControl w:val="0"/>
        <w:spacing w:before="120"/>
        <w:ind w:firstLine="709"/>
        <w:jc w:val="both"/>
      </w:pPr>
      <w:bookmarkStart w:id="0" w:name="_GoBack"/>
      <w:bookmarkEnd w:id="0"/>
      <w:r w:rsidRPr="000E4949">
        <w:t>В соответствии с Градостроительным кодексом Российской Федерации, Федеральным законом №131-ФЗ от 06 октября 2003 года «Об общих принципах организации местного самоуправления в Российской Федерации», руководствуясь Уставом</w:t>
      </w:r>
      <w:r w:rsidR="00492042">
        <w:t xml:space="preserve"> муниципального образования</w:t>
      </w:r>
      <w:r w:rsidRPr="000E4949">
        <w:t xml:space="preserve"> </w:t>
      </w:r>
      <w:r w:rsidR="00492042">
        <w:t>«городской округ</w:t>
      </w:r>
      <w:r w:rsidRPr="000E4949">
        <w:t xml:space="preserve"> Лобня</w:t>
      </w:r>
      <w:r w:rsidR="00492042">
        <w:t xml:space="preserve"> Московской области»,</w:t>
      </w:r>
      <w:r w:rsidRPr="000E4949">
        <w:t xml:space="preserve"> </w:t>
      </w:r>
    </w:p>
    <w:p w:rsidR="002B04D5" w:rsidRDefault="002B04D5" w:rsidP="002B04D5">
      <w:pPr>
        <w:widowControl w:val="0"/>
        <w:spacing w:before="120"/>
        <w:ind w:firstLine="709"/>
        <w:contextualSpacing/>
        <w:jc w:val="both"/>
      </w:pPr>
    </w:p>
    <w:p w:rsidR="004207FE" w:rsidRPr="000E4949" w:rsidRDefault="004207FE" w:rsidP="002B04D5">
      <w:pPr>
        <w:widowControl w:val="0"/>
        <w:spacing w:before="120"/>
        <w:ind w:firstLine="709"/>
        <w:contextualSpacing/>
        <w:jc w:val="both"/>
      </w:pPr>
    </w:p>
    <w:p w:rsidR="009C41DB" w:rsidRPr="000E4949" w:rsidRDefault="00C36950" w:rsidP="00B06075">
      <w:pPr>
        <w:spacing w:before="120"/>
        <w:jc w:val="both"/>
      </w:pPr>
      <w:r w:rsidRPr="000E4949">
        <w:t>ПОСТАНОВЛЯЮ:</w:t>
      </w:r>
    </w:p>
    <w:p w:rsidR="000E4949" w:rsidRPr="000E4949" w:rsidRDefault="000E4949" w:rsidP="00B06075">
      <w:pPr>
        <w:spacing w:before="120"/>
        <w:jc w:val="both"/>
      </w:pPr>
    </w:p>
    <w:p w:rsidR="00950A43" w:rsidRDefault="00D74A74" w:rsidP="00950A43">
      <w:pPr>
        <w:pStyle w:val="ad"/>
        <w:numPr>
          <w:ilvl w:val="0"/>
          <w:numId w:val="23"/>
        </w:numPr>
        <w:jc w:val="both"/>
        <w:rPr>
          <w:lang w:eastAsia="ru-RU"/>
        </w:rPr>
      </w:pPr>
      <w:r>
        <w:rPr>
          <w:lang w:eastAsia="ru-RU"/>
        </w:rPr>
        <w:t xml:space="preserve">Отменить проект </w:t>
      </w:r>
      <w:r w:rsidR="00891855">
        <w:rPr>
          <w:lang w:eastAsia="ru-RU"/>
        </w:rPr>
        <w:t>планировки части территории городского парка, ограниченной улицами Некрасова и Ленина</w:t>
      </w:r>
      <w:r w:rsidR="00891855">
        <w:t>, утвержденный</w:t>
      </w:r>
      <w:r w:rsidR="00950A43">
        <w:t xml:space="preserve"> постановлением Главы город</w:t>
      </w:r>
      <w:r w:rsidR="00891855">
        <w:t>а Лобня Московской области от 10.02.2010 №118</w:t>
      </w:r>
      <w:r w:rsidR="00950A43">
        <w:t>.</w:t>
      </w:r>
    </w:p>
    <w:p w:rsidR="00950A43" w:rsidRDefault="00950A43" w:rsidP="00950A43">
      <w:pPr>
        <w:pStyle w:val="ad"/>
        <w:numPr>
          <w:ilvl w:val="0"/>
          <w:numId w:val="23"/>
        </w:numPr>
        <w:jc w:val="both"/>
        <w:rPr>
          <w:lang w:eastAsia="ru-RU"/>
        </w:rPr>
      </w:pPr>
      <w:r>
        <w:t>Постановление Главы города Лобня Московской облас</w:t>
      </w:r>
      <w:r w:rsidR="00891855">
        <w:t>ти от 10.02.2010 №118</w:t>
      </w:r>
      <w:r>
        <w:t xml:space="preserve"> признать утратившим силу.</w:t>
      </w:r>
    </w:p>
    <w:p w:rsidR="00950A43" w:rsidRDefault="00950A43" w:rsidP="004A3A06">
      <w:pPr>
        <w:pStyle w:val="ad"/>
        <w:numPr>
          <w:ilvl w:val="0"/>
          <w:numId w:val="23"/>
        </w:numPr>
        <w:jc w:val="both"/>
        <w:rPr>
          <w:lang w:eastAsia="ru-RU"/>
        </w:rPr>
      </w:pPr>
      <w:r>
        <w:rPr>
          <w:lang w:eastAsia="ru-RU"/>
        </w:rPr>
        <w:t>Опубликовать настоящее постановление в газете «Лобня» и разместить на о</w:t>
      </w:r>
      <w:r w:rsidR="008E774B">
        <w:rPr>
          <w:lang w:eastAsia="ru-RU"/>
        </w:rPr>
        <w:t xml:space="preserve">фициальном сайте в сети «Интернет» - </w:t>
      </w:r>
      <w:r w:rsidR="008E774B">
        <w:rPr>
          <w:lang w:val="en-US" w:eastAsia="ru-RU"/>
        </w:rPr>
        <w:t>www</w:t>
      </w:r>
      <w:r w:rsidR="008C345D">
        <w:rPr>
          <w:lang w:eastAsia="ru-RU"/>
        </w:rPr>
        <w:t>.</w:t>
      </w:r>
      <w:r w:rsidR="008E774B">
        <w:rPr>
          <w:lang w:eastAsia="ru-RU"/>
        </w:rPr>
        <w:t>Лобня.рф.</w:t>
      </w:r>
    </w:p>
    <w:p w:rsidR="000E4949" w:rsidRDefault="00425F93" w:rsidP="004A3A06">
      <w:pPr>
        <w:pStyle w:val="ad"/>
        <w:numPr>
          <w:ilvl w:val="0"/>
          <w:numId w:val="23"/>
        </w:numPr>
        <w:jc w:val="both"/>
        <w:rPr>
          <w:lang w:eastAsia="ru-RU"/>
        </w:rPr>
      </w:pPr>
      <w:r>
        <w:rPr>
          <w:lang w:eastAsia="ru-RU"/>
        </w:rPr>
        <w:t xml:space="preserve">Контроль за исполнением постановления возложить на заместителя Главы Администрации городского округа Лобня Холикова А.Г. </w:t>
      </w:r>
    </w:p>
    <w:p w:rsidR="009F6A83" w:rsidRDefault="009F6A83" w:rsidP="000E4949">
      <w:pPr>
        <w:pStyle w:val="ad"/>
        <w:spacing w:before="120"/>
        <w:jc w:val="both"/>
      </w:pPr>
    </w:p>
    <w:p w:rsidR="004207FE" w:rsidRDefault="009F6A83" w:rsidP="000E4949">
      <w:pPr>
        <w:pStyle w:val="ad"/>
        <w:spacing w:before="120"/>
        <w:jc w:val="both"/>
      </w:pPr>
      <w:r>
        <w:t xml:space="preserve">                                                                                                                    </w:t>
      </w:r>
    </w:p>
    <w:p w:rsidR="009F6A83" w:rsidRPr="000E4949" w:rsidRDefault="009F6A83" w:rsidP="004207FE">
      <w:pPr>
        <w:pStyle w:val="ad"/>
        <w:spacing w:before="120"/>
        <w:ind w:firstLine="6935"/>
        <w:jc w:val="both"/>
      </w:pPr>
      <w:r>
        <w:t xml:space="preserve"> Е.В.Смышляев</w:t>
      </w:r>
    </w:p>
    <w:p w:rsidR="007152B3" w:rsidRPr="007152B3" w:rsidRDefault="007152B3" w:rsidP="007152B3">
      <w:pPr>
        <w:tabs>
          <w:tab w:val="left" w:pos="1710"/>
        </w:tabs>
      </w:pPr>
    </w:p>
    <w:sectPr w:rsidR="007152B3" w:rsidRPr="007152B3" w:rsidSect="00B06075">
      <w:footnotePr>
        <w:pos w:val="beneathText"/>
      </w:footnotePr>
      <w:pgSz w:w="11905" w:h="16837"/>
      <w:pgMar w:top="1168" w:right="851" w:bottom="709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7C02" w:rsidRDefault="00A27C02">
      <w:r>
        <w:separator/>
      </w:r>
    </w:p>
  </w:endnote>
  <w:endnote w:type="continuationSeparator" w:id="0">
    <w:p w:rsidR="00A27C02" w:rsidRDefault="00A27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MS Mincho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7C02" w:rsidRDefault="00A27C02">
      <w:r>
        <w:separator/>
      </w:r>
    </w:p>
  </w:footnote>
  <w:footnote w:type="continuationSeparator" w:id="0">
    <w:p w:rsidR="00A27C02" w:rsidRDefault="00A27C0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B42A3EDE"/>
    <w:name w:val="WW8Num1"/>
    <w:lvl w:ilvl="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9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8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05" w:hanging="1800"/>
      </w:pPr>
      <w:rPr>
        <w:rFonts w:hint="default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  <w:lvl w:ilvl="1">
      <w:start w:val="1"/>
      <w:numFmt w:val="bullet"/>
      <w:lvlText w:val=""/>
      <w:lvlJc w:val="left"/>
      <w:pPr>
        <w:tabs>
          <w:tab w:val="num" w:pos="982"/>
        </w:tabs>
        <w:ind w:left="982" w:hanging="360"/>
      </w:pPr>
      <w:rPr>
        <w:rFonts w:ascii="Symbol" w:hAnsi="Symbol"/>
      </w:rPr>
    </w:lvl>
    <w:lvl w:ilvl="2">
      <w:start w:val="1"/>
      <w:numFmt w:val="bullet"/>
      <w:lvlText w:val=""/>
      <w:lvlJc w:val="left"/>
      <w:pPr>
        <w:tabs>
          <w:tab w:val="num" w:pos="1604"/>
        </w:tabs>
        <w:ind w:left="1604" w:hanging="360"/>
      </w:pPr>
      <w:rPr>
        <w:rFonts w:ascii="Symbol" w:hAnsi="Symbol"/>
      </w:rPr>
    </w:lvl>
    <w:lvl w:ilvl="3">
      <w:start w:val="1"/>
      <w:numFmt w:val="bullet"/>
      <w:lvlText w:val=""/>
      <w:lvlJc w:val="left"/>
      <w:pPr>
        <w:tabs>
          <w:tab w:val="num" w:pos="2226"/>
        </w:tabs>
        <w:ind w:left="2226" w:hanging="360"/>
      </w:pPr>
      <w:rPr>
        <w:rFonts w:ascii="Symbol" w:hAnsi="Symbol"/>
      </w:rPr>
    </w:lvl>
    <w:lvl w:ilvl="4">
      <w:start w:val="1"/>
      <w:numFmt w:val="bullet"/>
      <w:lvlText w:val=""/>
      <w:lvlJc w:val="left"/>
      <w:pPr>
        <w:tabs>
          <w:tab w:val="num" w:pos="2848"/>
        </w:tabs>
        <w:ind w:left="2848" w:hanging="360"/>
      </w:pPr>
      <w:rPr>
        <w:rFonts w:ascii="Symbol" w:hAnsi="Symbol"/>
      </w:rPr>
    </w:lvl>
    <w:lvl w:ilvl="5">
      <w:start w:val="1"/>
      <w:numFmt w:val="bullet"/>
      <w:lvlText w:val=""/>
      <w:lvlJc w:val="left"/>
      <w:pPr>
        <w:tabs>
          <w:tab w:val="num" w:pos="3470"/>
        </w:tabs>
        <w:ind w:left="3470" w:hanging="360"/>
      </w:pPr>
      <w:rPr>
        <w:rFonts w:ascii="Symbol" w:hAnsi="Symbol"/>
      </w:rPr>
    </w:lvl>
    <w:lvl w:ilvl="6">
      <w:start w:val="1"/>
      <w:numFmt w:val="bullet"/>
      <w:lvlText w:val=""/>
      <w:lvlJc w:val="left"/>
      <w:pPr>
        <w:tabs>
          <w:tab w:val="num" w:pos="4092"/>
        </w:tabs>
        <w:ind w:left="4092" w:hanging="360"/>
      </w:pPr>
      <w:rPr>
        <w:rFonts w:ascii="Symbol" w:hAnsi="Symbol"/>
      </w:rPr>
    </w:lvl>
    <w:lvl w:ilvl="7">
      <w:start w:val="1"/>
      <w:numFmt w:val="bullet"/>
      <w:lvlText w:val=""/>
      <w:lvlJc w:val="left"/>
      <w:pPr>
        <w:tabs>
          <w:tab w:val="num" w:pos="4714"/>
        </w:tabs>
        <w:ind w:left="4714" w:hanging="360"/>
      </w:pPr>
      <w:rPr>
        <w:rFonts w:ascii="Symbol" w:hAnsi="Symbol"/>
      </w:rPr>
    </w:lvl>
    <w:lvl w:ilvl="8">
      <w:start w:val="1"/>
      <w:numFmt w:val="bullet"/>
      <w:lvlText w:val=""/>
      <w:lvlJc w:val="left"/>
      <w:pPr>
        <w:tabs>
          <w:tab w:val="num" w:pos="5336"/>
        </w:tabs>
        <w:ind w:left="5336" w:hanging="360"/>
      </w:pPr>
      <w:rPr>
        <w:rFonts w:ascii="Symbol" w:hAnsi="Symbol"/>
      </w:rPr>
    </w:lvl>
  </w:abstractNum>
  <w:abstractNum w:abstractNumId="2" w15:restartNumberingAfterBreak="0">
    <w:nsid w:val="01CF20EC"/>
    <w:multiLevelType w:val="hybridMultilevel"/>
    <w:tmpl w:val="B70AA83A"/>
    <w:lvl w:ilvl="0" w:tplc="3F4CD9A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B425BF"/>
    <w:multiLevelType w:val="hybridMultilevel"/>
    <w:tmpl w:val="3D987234"/>
    <w:lvl w:ilvl="0" w:tplc="76168EBC">
      <w:start w:val="1"/>
      <w:numFmt w:val="decimal"/>
      <w:lvlText w:val="7.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E566A7"/>
    <w:multiLevelType w:val="multilevel"/>
    <w:tmpl w:val="D27A0D94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0" w:hanging="360"/>
      </w:pPr>
    </w:lvl>
    <w:lvl w:ilvl="2">
      <w:start w:val="1"/>
      <w:numFmt w:val="decimal"/>
      <w:lvlText w:val="%1.%2.%3."/>
      <w:lvlJc w:val="left"/>
      <w:pPr>
        <w:ind w:left="1840" w:hanging="720"/>
      </w:pPr>
    </w:lvl>
    <w:lvl w:ilvl="3">
      <w:start w:val="1"/>
      <w:numFmt w:val="decimal"/>
      <w:lvlText w:val="%1.%2.%3.%4."/>
      <w:lvlJc w:val="left"/>
      <w:pPr>
        <w:ind w:left="2400" w:hanging="720"/>
      </w:pPr>
    </w:lvl>
    <w:lvl w:ilvl="4">
      <w:start w:val="1"/>
      <w:numFmt w:val="decimal"/>
      <w:lvlText w:val="%1.%2.%3.%4.%5."/>
      <w:lvlJc w:val="left"/>
      <w:pPr>
        <w:ind w:left="3320" w:hanging="1080"/>
      </w:pPr>
    </w:lvl>
    <w:lvl w:ilvl="5">
      <w:start w:val="1"/>
      <w:numFmt w:val="decimal"/>
      <w:lvlText w:val="%1.%2.%3.%4.%5.%6."/>
      <w:lvlJc w:val="left"/>
      <w:pPr>
        <w:ind w:left="3880" w:hanging="1080"/>
      </w:pPr>
    </w:lvl>
    <w:lvl w:ilvl="6">
      <w:start w:val="1"/>
      <w:numFmt w:val="decimal"/>
      <w:lvlText w:val="%1.%2.%3.%4.%5.%6.%7."/>
      <w:lvlJc w:val="left"/>
      <w:pPr>
        <w:ind w:left="4800" w:hanging="1440"/>
      </w:pPr>
    </w:lvl>
    <w:lvl w:ilvl="7">
      <w:start w:val="1"/>
      <w:numFmt w:val="decimal"/>
      <w:lvlText w:val="%1.%2.%3.%4.%5.%6.%7.%8."/>
      <w:lvlJc w:val="left"/>
      <w:pPr>
        <w:ind w:left="5360" w:hanging="1440"/>
      </w:pPr>
    </w:lvl>
    <w:lvl w:ilvl="8">
      <w:start w:val="1"/>
      <w:numFmt w:val="decimal"/>
      <w:lvlText w:val="%1.%2.%3.%4.%5.%6.%7.%8.%9."/>
      <w:lvlJc w:val="left"/>
      <w:pPr>
        <w:ind w:left="6280" w:hanging="1800"/>
      </w:pPr>
    </w:lvl>
  </w:abstractNum>
  <w:abstractNum w:abstractNumId="5" w15:restartNumberingAfterBreak="0">
    <w:nsid w:val="10B06B44"/>
    <w:multiLevelType w:val="multilevel"/>
    <w:tmpl w:val="993031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4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6" w15:restartNumberingAfterBreak="0">
    <w:nsid w:val="133628BE"/>
    <w:multiLevelType w:val="multilevel"/>
    <w:tmpl w:val="9F54D7C0"/>
    <w:lvl w:ilvl="0">
      <w:start w:val="1"/>
      <w:numFmt w:val="bullet"/>
      <w:lvlText w:val="o"/>
      <w:lvlJc w:val="left"/>
      <w:pPr>
        <w:ind w:left="607" w:hanging="195"/>
      </w:pPr>
      <w:rPr>
        <w:rFonts w:ascii="Times New Roman" w:eastAsia="Times New Roman" w:hAnsi="Times New Roman" w:hint="default"/>
        <w:b/>
        <w:bCs/>
        <w:w w:val="99"/>
        <w:sz w:val="26"/>
        <w:szCs w:val="26"/>
      </w:rPr>
    </w:lvl>
    <w:lvl w:ilvl="1">
      <w:start w:val="1"/>
      <w:numFmt w:val="decimal"/>
      <w:lvlText w:val="%2."/>
      <w:lvlJc w:val="left"/>
      <w:pPr>
        <w:ind w:left="112" w:hanging="711"/>
      </w:pPr>
      <w:rPr>
        <w:rFonts w:ascii="Times New Roman" w:eastAsia="Times New Roman" w:hAnsi="Times New Roman" w:hint="default"/>
        <w:b/>
        <w:w w:val="99"/>
        <w:sz w:val="26"/>
        <w:szCs w:val="26"/>
      </w:rPr>
    </w:lvl>
    <w:lvl w:ilvl="2">
      <w:start w:val="1"/>
      <w:numFmt w:val="decimal"/>
      <w:lvlText w:val="%2.%3."/>
      <w:lvlJc w:val="left"/>
      <w:pPr>
        <w:ind w:left="112" w:hanging="610"/>
      </w:pPr>
      <w:rPr>
        <w:rFonts w:ascii="Times New Roman" w:eastAsia="Times New Roman" w:hAnsi="Times New Roman" w:hint="default"/>
        <w:color w:val="auto"/>
        <w:w w:val="99"/>
        <w:sz w:val="26"/>
        <w:szCs w:val="26"/>
      </w:rPr>
    </w:lvl>
    <w:lvl w:ilvl="3">
      <w:start w:val="1"/>
      <w:numFmt w:val="bullet"/>
      <w:lvlText w:val="•"/>
      <w:lvlJc w:val="left"/>
      <w:pPr>
        <w:ind w:left="2721" w:hanging="610"/>
      </w:pPr>
      <w:rPr>
        <w:rFonts w:hint="default"/>
      </w:rPr>
    </w:lvl>
    <w:lvl w:ilvl="4">
      <w:start w:val="1"/>
      <w:numFmt w:val="bullet"/>
      <w:lvlText w:val="•"/>
      <w:lvlJc w:val="left"/>
      <w:pPr>
        <w:ind w:left="3782" w:hanging="610"/>
      </w:pPr>
      <w:rPr>
        <w:rFonts w:hint="default"/>
      </w:rPr>
    </w:lvl>
    <w:lvl w:ilvl="5">
      <w:start w:val="1"/>
      <w:numFmt w:val="bullet"/>
      <w:lvlText w:val="•"/>
      <w:lvlJc w:val="left"/>
      <w:pPr>
        <w:ind w:left="4842" w:hanging="610"/>
      </w:pPr>
      <w:rPr>
        <w:rFonts w:hint="default"/>
      </w:rPr>
    </w:lvl>
    <w:lvl w:ilvl="6">
      <w:start w:val="1"/>
      <w:numFmt w:val="bullet"/>
      <w:lvlText w:val="•"/>
      <w:lvlJc w:val="left"/>
      <w:pPr>
        <w:ind w:left="5903" w:hanging="610"/>
      </w:pPr>
      <w:rPr>
        <w:rFonts w:hint="default"/>
      </w:rPr>
    </w:lvl>
    <w:lvl w:ilvl="7">
      <w:start w:val="1"/>
      <w:numFmt w:val="bullet"/>
      <w:lvlText w:val="•"/>
      <w:lvlJc w:val="left"/>
      <w:pPr>
        <w:ind w:left="6964" w:hanging="610"/>
      </w:pPr>
      <w:rPr>
        <w:rFonts w:hint="default"/>
      </w:rPr>
    </w:lvl>
    <w:lvl w:ilvl="8">
      <w:start w:val="1"/>
      <w:numFmt w:val="bullet"/>
      <w:lvlText w:val="•"/>
      <w:lvlJc w:val="left"/>
      <w:pPr>
        <w:ind w:left="8024" w:hanging="610"/>
      </w:pPr>
      <w:rPr>
        <w:rFonts w:hint="default"/>
      </w:rPr>
    </w:lvl>
  </w:abstractNum>
  <w:abstractNum w:abstractNumId="7" w15:restartNumberingAfterBreak="0">
    <w:nsid w:val="14BB0144"/>
    <w:multiLevelType w:val="hybridMultilevel"/>
    <w:tmpl w:val="2CD4203A"/>
    <w:lvl w:ilvl="0" w:tplc="20BAD42C">
      <w:start w:val="1"/>
      <w:numFmt w:val="decimal"/>
      <w:lvlText w:val="4.%1."/>
      <w:lvlJc w:val="left"/>
      <w:pPr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5F1DD7"/>
    <w:multiLevelType w:val="hybridMultilevel"/>
    <w:tmpl w:val="40B602C6"/>
    <w:lvl w:ilvl="0" w:tplc="BB7C0262">
      <w:start w:val="1"/>
      <w:numFmt w:val="decimal"/>
      <w:lvlText w:val="2.%1."/>
      <w:lvlJc w:val="left"/>
      <w:pPr>
        <w:ind w:left="19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 w15:restartNumberingAfterBreak="0">
    <w:nsid w:val="1C56539E"/>
    <w:multiLevelType w:val="multilevel"/>
    <w:tmpl w:val="244CF09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3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0" w15:restartNumberingAfterBreak="0">
    <w:nsid w:val="1CAF12D3"/>
    <w:multiLevelType w:val="hybridMultilevel"/>
    <w:tmpl w:val="9C0E4CC6"/>
    <w:lvl w:ilvl="0" w:tplc="4A1EED2E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FA60C4"/>
    <w:multiLevelType w:val="hybridMultilevel"/>
    <w:tmpl w:val="7E2C04F2"/>
    <w:lvl w:ilvl="0" w:tplc="DF267372">
      <w:start w:val="1"/>
      <w:numFmt w:val="decimal"/>
      <w:lvlText w:val="9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4477EB0"/>
    <w:multiLevelType w:val="multilevel"/>
    <w:tmpl w:val="21621872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3" w15:restartNumberingAfterBreak="0">
    <w:nsid w:val="2B4D6E9A"/>
    <w:multiLevelType w:val="hybridMultilevel"/>
    <w:tmpl w:val="684A4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2E3E36"/>
    <w:multiLevelType w:val="hybridMultilevel"/>
    <w:tmpl w:val="66A40242"/>
    <w:lvl w:ilvl="0" w:tplc="A13AAC38">
      <w:start w:val="1"/>
      <w:numFmt w:val="decimal"/>
      <w:lvlText w:val="6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E4400"/>
    <w:multiLevelType w:val="hybridMultilevel"/>
    <w:tmpl w:val="3AB817EA"/>
    <w:lvl w:ilvl="0" w:tplc="D1E60D5E">
      <w:start w:val="1"/>
      <w:numFmt w:val="decimal"/>
      <w:lvlText w:val="5.%1."/>
      <w:lvlJc w:val="left"/>
      <w:pPr>
        <w:ind w:left="786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3E307B95"/>
    <w:multiLevelType w:val="multilevel"/>
    <w:tmpl w:val="CBE0CC90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7"/>
      <w:numFmt w:val="decimal"/>
      <w:lvlText w:val="%1.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abstractNum w:abstractNumId="17" w15:restartNumberingAfterBreak="0">
    <w:nsid w:val="493828FE"/>
    <w:multiLevelType w:val="multilevel"/>
    <w:tmpl w:val="4636F6BC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254" w:hanging="72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67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0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37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12" w:hanging="2160"/>
      </w:pPr>
      <w:rPr>
        <w:rFonts w:hint="default"/>
      </w:rPr>
    </w:lvl>
  </w:abstractNum>
  <w:abstractNum w:abstractNumId="18" w15:restartNumberingAfterBreak="0">
    <w:nsid w:val="4A6D0D2D"/>
    <w:multiLevelType w:val="multilevel"/>
    <w:tmpl w:val="6C768D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2"/>
      <w:numFmt w:val="decimal"/>
      <w:lvlText w:val="%1.%2."/>
      <w:lvlJc w:val="left"/>
      <w:pPr>
        <w:ind w:left="360" w:hanging="36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9" w15:restartNumberingAfterBreak="0">
    <w:nsid w:val="5C707B97"/>
    <w:multiLevelType w:val="hybridMultilevel"/>
    <w:tmpl w:val="9E349BD2"/>
    <w:lvl w:ilvl="0" w:tplc="D0726322">
      <w:start w:val="1"/>
      <w:numFmt w:val="decimal"/>
      <w:lvlText w:val="8.%1."/>
      <w:lvlJc w:val="left"/>
      <w:pPr>
        <w:ind w:left="142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 w15:restartNumberingAfterBreak="0">
    <w:nsid w:val="5EC15B12"/>
    <w:multiLevelType w:val="hybridMultilevel"/>
    <w:tmpl w:val="909C2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12C28D3"/>
    <w:multiLevelType w:val="hybridMultilevel"/>
    <w:tmpl w:val="E05EEF8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7B461221"/>
    <w:multiLevelType w:val="hybridMultilevel"/>
    <w:tmpl w:val="A01486E0"/>
    <w:lvl w:ilvl="0" w:tplc="B0B49F9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2"/>
  </w:num>
  <w:num w:numId="3">
    <w:abstractNumId w:val="2"/>
  </w:num>
  <w:num w:numId="4">
    <w:abstractNumId w:val="7"/>
  </w:num>
  <w:num w:numId="5">
    <w:abstractNumId w:val="8"/>
  </w:num>
  <w:num w:numId="6">
    <w:abstractNumId w:val="10"/>
  </w:num>
  <w:num w:numId="7">
    <w:abstractNumId w:val="15"/>
  </w:num>
  <w:num w:numId="8">
    <w:abstractNumId w:val="14"/>
  </w:num>
  <w:num w:numId="9">
    <w:abstractNumId w:val="3"/>
  </w:num>
  <w:num w:numId="10">
    <w:abstractNumId w:val="19"/>
  </w:num>
  <w:num w:numId="11">
    <w:abstractNumId w:val="11"/>
  </w:num>
  <w:num w:numId="12">
    <w:abstractNumId w:val="17"/>
  </w:num>
  <w:num w:numId="13">
    <w:abstractNumId w:val="21"/>
  </w:num>
  <w:num w:numId="14">
    <w:abstractNumId w:val="12"/>
  </w:num>
  <w:num w:numId="15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0"/>
    <w:lvlOverride w:ilvl="0">
      <w:startOverride w:val="1"/>
    </w:lvlOverride>
  </w:num>
  <w:num w:numId="18">
    <w:abstractNumId w:val="18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5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2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4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  <w:lvlOverride w:ilvl="0">
      <w:startOverride w:val="3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F5C"/>
    <w:rsid w:val="000243AA"/>
    <w:rsid w:val="00026A9E"/>
    <w:rsid w:val="00026DCC"/>
    <w:rsid w:val="00035A7E"/>
    <w:rsid w:val="00057098"/>
    <w:rsid w:val="000611BA"/>
    <w:rsid w:val="000815DB"/>
    <w:rsid w:val="000857A1"/>
    <w:rsid w:val="0008743E"/>
    <w:rsid w:val="00095A43"/>
    <w:rsid w:val="000A65BE"/>
    <w:rsid w:val="000B6973"/>
    <w:rsid w:val="000D158A"/>
    <w:rsid w:val="000D16F9"/>
    <w:rsid w:val="000E0CF9"/>
    <w:rsid w:val="000E1AF2"/>
    <w:rsid w:val="000E4949"/>
    <w:rsid w:val="000E5079"/>
    <w:rsid w:val="00104EA3"/>
    <w:rsid w:val="00106038"/>
    <w:rsid w:val="001124D0"/>
    <w:rsid w:val="001359F3"/>
    <w:rsid w:val="001360A0"/>
    <w:rsid w:val="00140B14"/>
    <w:rsid w:val="00140EDB"/>
    <w:rsid w:val="00154E5A"/>
    <w:rsid w:val="001638A3"/>
    <w:rsid w:val="0016488E"/>
    <w:rsid w:val="00172105"/>
    <w:rsid w:val="0017425F"/>
    <w:rsid w:val="001763CA"/>
    <w:rsid w:val="001829D0"/>
    <w:rsid w:val="00190E23"/>
    <w:rsid w:val="00195272"/>
    <w:rsid w:val="00196FB5"/>
    <w:rsid w:val="001A3753"/>
    <w:rsid w:val="001B4A5E"/>
    <w:rsid w:val="001C3D63"/>
    <w:rsid w:val="001E2F00"/>
    <w:rsid w:val="002019DB"/>
    <w:rsid w:val="002022A3"/>
    <w:rsid w:val="0020334F"/>
    <w:rsid w:val="0021179E"/>
    <w:rsid w:val="0023608F"/>
    <w:rsid w:val="00236A26"/>
    <w:rsid w:val="002553A4"/>
    <w:rsid w:val="00260A08"/>
    <w:rsid w:val="00261D93"/>
    <w:rsid w:val="002629B1"/>
    <w:rsid w:val="002A128D"/>
    <w:rsid w:val="002A3B20"/>
    <w:rsid w:val="002B04D5"/>
    <w:rsid w:val="002B2854"/>
    <w:rsid w:val="002B3FCE"/>
    <w:rsid w:val="002B5746"/>
    <w:rsid w:val="002C3D4A"/>
    <w:rsid w:val="002C6DBF"/>
    <w:rsid w:val="002C7C46"/>
    <w:rsid w:val="002D6B0E"/>
    <w:rsid w:val="002E015B"/>
    <w:rsid w:val="002F0700"/>
    <w:rsid w:val="002F4E0E"/>
    <w:rsid w:val="00315BEA"/>
    <w:rsid w:val="00317B54"/>
    <w:rsid w:val="0033700B"/>
    <w:rsid w:val="0035589E"/>
    <w:rsid w:val="00362486"/>
    <w:rsid w:val="00380827"/>
    <w:rsid w:val="00394677"/>
    <w:rsid w:val="003A4D76"/>
    <w:rsid w:val="003B3931"/>
    <w:rsid w:val="003C41FD"/>
    <w:rsid w:val="003C4EA0"/>
    <w:rsid w:val="003E406B"/>
    <w:rsid w:val="003E5E55"/>
    <w:rsid w:val="003F347C"/>
    <w:rsid w:val="00404D05"/>
    <w:rsid w:val="00412791"/>
    <w:rsid w:val="0041579F"/>
    <w:rsid w:val="00420747"/>
    <w:rsid w:val="004207FE"/>
    <w:rsid w:val="00425F93"/>
    <w:rsid w:val="0043221D"/>
    <w:rsid w:val="004410A9"/>
    <w:rsid w:val="00455D18"/>
    <w:rsid w:val="0046133D"/>
    <w:rsid w:val="004624B8"/>
    <w:rsid w:val="00465265"/>
    <w:rsid w:val="00471ECD"/>
    <w:rsid w:val="00483C34"/>
    <w:rsid w:val="004906F7"/>
    <w:rsid w:val="00492042"/>
    <w:rsid w:val="0049327D"/>
    <w:rsid w:val="00493DC9"/>
    <w:rsid w:val="004A3A06"/>
    <w:rsid w:val="004A4A27"/>
    <w:rsid w:val="004A6DF4"/>
    <w:rsid w:val="004C31B7"/>
    <w:rsid w:val="004C3A31"/>
    <w:rsid w:val="004D03FB"/>
    <w:rsid w:val="00507E81"/>
    <w:rsid w:val="005237C8"/>
    <w:rsid w:val="00525DBA"/>
    <w:rsid w:val="00533D7F"/>
    <w:rsid w:val="00535A35"/>
    <w:rsid w:val="00551811"/>
    <w:rsid w:val="00557836"/>
    <w:rsid w:val="005618A7"/>
    <w:rsid w:val="005652E6"/>
    <w:rsid w:val="00572FF7"/>
    <w:rsid w:val="00573FA7"/>
    <w:rsid w:val="0057548F"/>
    <w:rsid w:val="00595400"/>
    <w:rsid w:val="005A3D69"/>
    <w:rsid w:val="005B14E7"/>
    <w:rsid w:val="005B2168"/>
    <w:rsid w:val="005B5DAE"/>
    <w:rsid w:val="005C123D"/>
    <w:rsid w:val="005C14C8"/>
    <w:rsid w:val="005D270F"/>
    <w:rsid w:val="005D556A"/>
    <w:rsid w:val="005D5DF6"/>
    <w:rsid w:val="005D6815"/>
    <w:rsid w:val="0061202E"/>
    <w:rsid w:val="00622D05"/>
    <w:rsid w:val="006570B7"/>
    <w:rsid w:val="00663429"/>
    <w:rsid w:val="00675C64"/>
    <w:rsid w:val="00682C5D"/>
    <w:rsid w:val="00686B5B"/>
    <w:rsid w:val="00691F97"/>
    <w:rsid w:val="006A3601"/>
    <w:rsid w:val="006B3DFC"/>
    <w:rsid w:val="006F57B8"/>
    <w:rsid w:val="006F6125"/>
    <w:rsid w:val="00714EE1"/>
    <w:rsid w:val="007152B3"/>
    <w:rsid w:val="0073472E"/>
    <w:rsid w:val="00734D5F"/>
    <w:rsid w:val="00741ED5"/>
    <w:rsid w:val="007471C2"/>
    <w:rsid w:val="007562FB"/>
    <w:rsid w:val="007567B7"/>
    <w:rsid w:val="00770835"/>
    <w:rsid w:val="00781EA4"/>
    <w:rsid w:val="00786D0F"/>
    <w:rsid w:val="00793ABC"/>
    <w:rsid w:val="007A5A13"/>
    <w:rsid w:val="007B0835"/>
    <w:rsid w:val="007D4048"/>
    <w:rsid w:val="007D5BD5"/>
    <w:rsid w:val="007E4F1D"/>
    <w:rsid w:val="0080356F"/>
    <w:rsid w:val="008103EA"/>
    <w:rsid w:val="008168EC"/>
    <w:rsid w:val="00830CE0"/>
    <w:rsid w:val="008408EE"/>
    <w:rsid w:val="00856640"/>
    <w:rsid w:val="0088198F"/>
    <w:rsid w:val="00891855"/>
    <w:rsid w:val="008A0A1E"/>
    <w:rsid w:val="008C345D"/>
    <w:rsid w:val="008C43DD"/>
    <w:rsid w:val="008D5E9C"/>
    <w:rsid w:val="008D767F"/>
    <w:rsid w:val="008D7AC0"/>
    <w:rsid w:val="008E1DA2"/>
    <w:rsid w:val="008E774B"/>
    <w:rsid w:val="009169A7"/>
    <w:rsid w:val="00923264"/>
    <w:rsid w:val="00941B92"/>
    <w:rsid w:val="009473A4"/>
    <w:rsid w:val="00950A43"/>
    <w:rsid w:val="009543CE"/>
    <w:rsid w:val="00961FDC"/>
    <w:rsid w:val="009760E3"/>
    <w:rsid w:val="009858FB"/>
    <w:rsid w:val="00991A3E"/>
    <w:rsid w:val="00997C66"/>
    <w:rsid w:val="009A298B"/>
    <w:rsid w:val="009B2C77"/>
    <w:rsid w:val="009B5743"/>
    <w:rsid w:val="009B6CAF"/>
    <w:rsid w:val="009C03E5"/>
    <w:rsid w:val="009C2CB3"/>
    <w:rsid w:val="009C41DB"/>
    <w:rsid w:val="009D7760"/>
    <w:rsid w:val="009E27D9"/>
    <w:rsid w:val="009E70F4"/>
    <w:rsid w:val="009F6A83"/>
    <w:rsid w:val="00A057CF"/>
    <w:rsid w:val="00A17709"/>
    <w:rsid w:val="00A27C02"/>
    <w:rsid w:val="00A350C1"/>
    <w:rsid w:val="00A400FC"/>
    <w:rsid w:val="00A42F56"/>
    <w:rsid w:val="00A616C5"/>
    <w:rsid w:val="00A65FC2"/>
    <w:rsid w:val="00A71317"/>
    <w:rsid w:val="00A8644A"/>
    <w:rsid w:val="00A949F2"/>
    <w:rsid w:val="00AC5328"/>
    <w:rsid w:val="00AC7629"/>
    <w:rsid w:val="00AD0B4D"/>
    <w:rsid w:val="00AD5406"/>
    <w:rsid w:val="00AD63FA"/>
    <w:rsid w:val="00AE1AE5"/>
    <w:rsid w:val="00AE3D99"/>
    <w:rsid w:val="00AF79F6"/>
    <w:rsid w:val="00B00977"/>
    <w:rsid w:val="00B04098"/>
    <w:rsid w:val="00B06075"/>
    <w:rsid w:val="00B13C76"/>
    <w:rsid w:val="00B13E76"/>
    <w:rsid w:val="00B42009"/>
    <w:rsid w:val="00B50810"/>
    <w:rsid w:val="00B55B68"/>
    <w:rsid w:val="00B75CD9"/>
    <w:rsid w:val="00B80675"/>
    <w:rsid w:val="00B827A6"/>
    <w:rsid w:val="00B8396D"/>
    <w:rsid w:val="00B90BE6"/>
    <w:rsid w:val="00BA4E6B"/>
    <w:rsid w:val="00BC0E41"/>
    <w:rsid w:val="00BC19C5"/>
    <w:rsid w:val="00BD3401"/>
    <w:rsid w:val="00BD385A"/>
    <w:rsid w:val="00BE6164"/>
    <w:rsid w:val="00C0110D"/>
    <w:rsid w:val="00C1182B"/>
    <w:rsid w:val="00C14F11"/>
    <w:rsid w:val="00C36950"/>
    <w:rsid w:val="00C41775"/>
    <w:rsid w:val="00C4729D"/>
    <w:rsid w:val="00C52E17"/>
    <w:rsid w:val="00C54D69"/>
    <w:rsid w:val="00C61584"/>
    <w:rsid w:val="00C80D12"/>
    <w:rsid w:val="00C92B94"/>
    <w:rsid w:val="00C96778"/>
    <w:rsid w:val="00C97D3A"/>
    <w:rsid w:val="00CA218E"/>
    <w:rsid w:val="00CA7D3C"/>
    <w:rsid w:val="00CC5EDE"/>
    <w:rsid w:val="00CD11BD"/>
    <w:rsid w:val="00CD5B16"/>
    <w:rsid w:val="00CD714D"/>
    <w:rsid w:val="00CE51D6"/>
    <w:rsid w:val="00D01202"/>
    <w:rsid w:val="00D11CA4"/>
    <w:rsid w:val="00D30A22"/>
    <w:rsid w:val="00D336D0"/>
    <w:rsid w:val="00D41637"/>
    <w:rsid w:val="00D501E7"/>
    <w:rsid w:val="00D54B04"/>
    <w:rsid w:val="00D63B59"/>
    <w:rsid w:val="00D64CD7"/>
    <w:rsid w:val="00D65C7F"/>
    <w:rsid w:val="00D70F1C"/>
    <w:rsid w:val="00D73E9A"/>
    <w:rsid w:val="00D74A74"/>
    <w:rsid w:val="00D93D70"/>
    <w:rsid w:val="00DB69CC"/>
    <w:rsid w:val="00DC2D31"/>
    <w:rsid w:val="00DD00D6"/>
    <w:rsid w:val="00DD1902"/>
    <w:rsid w:val="00DD5CB5"/>
    <w:rsid w:val="00DE3A90"/>
    <w:rsid w:val="00DE5F5C"/>
    <w:rsid w:val="00DF45FE"/>
    <w:rsid w:val="00E11685"/>
    <w:rsid w:val="00E137A6"/>
    <w:rsid w:val="00E34D26"/>
    <w:rsid w:val="00E36115"/>
    <w:rsid w:val="00E53796"/>
    <w:rsid w:val="00E57282"/>
    <w:rsid w:val="00E62D29"/>
    <w:rsid w:val="00E845E4"/>
    <w:rsid w:val="00EA0D7F"/>
    <w:rsid w:val="00EC7285"/>
    <w:rsid w:val="00ED0AE3"/>
    <w:rsid w:val="00ED483F"/>
    <w:rsid w:val="00EE10E9"/>
    <w:rsid w:val="00EE544D"/>
    <w:rsid w:val="00EF42E1"/>
    <w:rsid w:val="00EF6368"/>
    <w:rsid w:val="00EF7250"/>
    <w:rsid w:val="00F02F3C"/>
    <w:rsid w:val="00F114A8"/>
    <w:rsid w:val="00F13497"/>
    <w:rsid w:val="00F31836"/>
    <w:rsid w:val="00F458D2"/>
    <w:rsid w:val="00F71AA1"/>
    <w:rsid w:val="00F823E1"/>
    <w:rsid w:val="00FA1282"/>
    <w:rsid w:val="00FB1085"/>
    <w:rsid w:val="00FC0CC9"/>
    <w:rsid w:val="00FC21BA"/>
    <w:rsid w:val="00FC6531"/>
    <w:rsid w:val="00FC69AD"/>
    <w:rsid w:val="00FD0744"/>
    <w:rsid w:val="00FF07D4"/>
    <w:rsid w:val="00FF7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48B6DB2-8C36-4CD2-9C35-943B1A8EE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7E81"/>
    <w:rPr>
      <w:sz w:val="24"/>
      <w:szCs w:val="24"/>
      <w:lang w:eastAsia="ar-SA"/>
    </w:rPr>
  </w:style>
  <w:style w:type="paragraph" w:styleId="1">
    <w:name w:val="heading 1"/>
    <w:basedOn w:val="a"/>
    <w:link w:val="10"/>
    <w:uiPriority w:val="1"/>
    <w:qFormat/>
    <w:rsid w:val="002629B1"/>
    <w:pPr>
      <w:widowControl w:val="0"/>
      <w:outlineLvl w:val="0"/>
    </w:pPr>
    <w:rPr>
      <w:rFonts w:cstheme="minorBidi"/>
      <w:b/>
      <w:bCs/>
      <w:sz w:val="28"/>
      <w:szCs w:val="28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sid w:val="00507E81"/>
    <w:rPr>
      <w:rFonts w:ascii="Symbol" w:hAnsi="Symbol"/>
    </w:rPr>
  </w:style>
  <w:style w:type="character" w:customStyle="1" w:styleId="Absatz-Standardschriftart">
    <w:name w:val="Absatz-Standardschriftart"/>
    <w:rsid w:val="00507E81"/>
  </w:style>
  <w:style w:type="character" w:customStyle="1" w:styleId="WW-Absatz-Standardschriftart">
    <w:name w:val="WW-Absatz-Standardschriftart"/>
    <w:rsid w:val="00507E81"/>
  </w:style>
  <w:style w:type="character" w:customStyle="1" w:styleId="WW-Absatz-Standardschriftart1">
    <w:name w:val="WW-Absatz-Standardschriftart1"/>
    <w:rsid w:val="00507E81"/>
  </w:style>
  <w:style w:type="character" w:customStyle="1" w:styleId="WW-Absatz-Standardschriftart11">
    <w:name w:val="WW-Absatz-Standardschriftart11"/>
    <w:rsid w:val="00507E81"/>
  </w:style>
  <w:style w:type="character" w:customStyle="1" w:styleId="WW-Absatz-Standardschriftart111">
    <w:name w:val="WW-Absatz-Standardschriftart111"/>
    <w:rsid w:val="00507E81"/>
  </w:style>
  <w:style w:type="character" w:customStyle="1" w:styleId="WW8Num2z1">
    <w:name w:val="WW8Num2z1"/>
    <w:rsid w:val="00507E81"/>
    <w:rPr>
      <w:rFonts w:ascii="Courier New" w:hAnsi="Courier New" w:cs="Courier New"/>
    </w:rPr>
  </w:style>
  <w:style w:type="character" w:customStyle="1" w:styleId="WW8Num2z2">
    <w:name w:val="WW8Num2z2"/>
    <w:rsid w:val="00507E81"/>
    <w:rPr>
      <w:rFonts w:ascii="Wingdings" w:hAnsi="Wingdings"/>
    </w:rPr>
  </w:style>
  <w:style w:type="character" w:customStyle="1" w:styleId="WW8Num3z0">
    <w:name w:val="WW8Num3z0"/>
    <w:rsid w:val="00507E81"/>
    <w:rPr>
      <w:rFonts w:ascii="Symbol" w:hAnsi="Symbol"/>
    </w:rPr>
  </w:style>
  <w:style w:type="character" w:customStyle="1" w:styleId="WW8Num3z1">
    <w:name w:val="WW8Num3z1"/>
    <w:rsid w:val="00507E81"/>
    <w:rPr>
      <w:rFonts w:ascii="Courier New" w:hAnsi="Courier New" w:cs="Courier New"/>
    </w:rPr>
  </w:style>
  <w:style w:type="character" w:customStyle="1" w:styleId="WW8Num3z2">
    <w:name w:val="WW8Num3z2"/>
    <w:rsid w:val="00507E81"/>
    <w:rPr>
      <w:rFonts w:ascii="Wingdings" w:hAnsi="Wingdings"/>
    </w:rPr>
  </w:style>
  <w:style w:type="character" w:customStyle="1" w:styleId="WW8Num5z0">
    <w:name w:val="WW8Num5z0"/>
    <w:rsid w:val="00507E81"/>
    <w:rPr>
      <w:rFonts w:ascii="Symbol" w:hAnsi="Symbol"/>
    </w:rPr>
  </w:style>
  <w:style w:type="character" w:customStyle="1" w:styleId="WW8Num5z1">
    <w:name w:val="WW8Num5z1"/>
    <w:rsid w:val="00507E81"/>
    <w:rPr>
      <w:rFonts w:ascii="Courier New" w:hAnsi="Courier New" w:cs="Courier New"/>
    </w:rPr>
  </w:style>
  <w:style w:type="character" w:customStyle="1" w:styleId="WW8Num5z2">
    <w:name w:val="WW8Num5z2"/>
    <w:rsid w:val="00507E81"/>
    <w:rPr>
      <w:rFonts w:ascii="Wingdings" w:hAnsi="Wingdings"/>
    </w:rPr>
  </w:style>
  <w:style w:type="character" w:customStyle="1" w:styleId="WW8Num7z0">
    <w:name w:val="WW8Num7z0"/>
    <w:rsid w:val="00507E81"/>
    <w:rPr>
      <w:rFonts w:ascii="Symbol" w:hAnsi="Symbol"/>
    </w:rPr>
  </w:style>
  <w:style w:type="character" w:customStyle="1" w:styleId="WW8Num7z1">
    <w:name w:val="WW8Num7z1"/>
    <w:rsid w:val="00507E81"/>
    <w:rPr>
      <w:rFonts w:ascii="Courier New" w:hAnsi="Courier New" w:cs="Courier New"/>
    </w:rPr>
  </w:style>
  <w:style w:type="character" w:customStyle="1" w:styleId="WW8Num7z2">
    <w:name w:val="WW8Num7z2"/>
    <w:rsid w:val="00507E81"/>
    <w:rPr>
      <w:rFonts w:ascii="Wingdings" w:hAnsi="Wingdings"/>
    </w:rPr>
  </w:style>
  <w:style w:type="character" w:customStyle="1" w:styleId="WW8Num8z0">
    <w:name w:val="WW8Num8z0"/>
    <w:rsid w:val="00507E81"/>
    <w:rPr>
      <w:rFonts w:ascii="Symbol" w:hAnsi="Symbol"/>
    </w:rPr>
  </w:style>
  <w:style w:type="character" w:customStyle="1" w:styleId="WW8Num8z1">
    <w:name w:val="WW8Num8z1"/>
    <w:rsid w:val="00507E81"/>
    <w:rPr>
      <w:rFonts w:ascii="Courier New" w:hAnsi="Courier New" w:cs="Courier New"/>
    </w:rPr>
  </w:style>
  <w:style w:type="character" w:customStyle="1" w:styleId="WW8Num8z2">
    <w:name w:val="WW8Num8z2"/>
    <w:rsid w:val="00507E81"/>
    <w:rPr>
      <w:rFonts w:ascii="Wingdings" w:hAnsi="Wingdings"/>
    </w:rPr>
  </w:style>
  <w:style w:type="character" w:customStyle="1" w:styleId="11">
    <w:name w:val="Основной шрифт абзаца1"/>
    <w:rsid w:val="00507E81"/>
  </w:style>
  <w:style w:type="character" w:styleId="a3">
    <w:name w:val="page number"/>
    <w:basedOn w:val="11"/>
    <w:rsid w:val="00507E81"/>
  </w:style>
  <w:style w:type="character" w:customStyle="1" w:styleId="a4">
    <w:name w:val="Маркеры списка"/>
    <w:rsid w:val="00507E81"/>
    <w:rPr>
      <w:rFonts w:ascii="StarSymbol" w:eastAsia="StarSymbol" w:hAnsi="StarSymbol" w:cs="StarSymbol"/>
      <w:sz w:val="18"/>
      <w:szCs w:val="18"/>
    </w:rPr>
  </w:style>
  <w:style w:type="paragraph" w:customStyle="1" w:styleId="12">
    <w:name w:val="Заголовок1"/>
    <w:basedOn w:val="a"/>
    <w:next w:val="a5"/>
    <w:rsid w:val="00507E81"/>
    <w:pPr>
      <w:keepNext/>
      <w:spacing w:before="240" w:after="120"/>
    </w:pPr>
    <w:rPr>
      <w:rFonts w:ascii="Arial" w:eastAsia="DejaVu Sans" w:hAnsi="Arial" w:cs="Tahoma"/>
      <w:sz w:val="28"/>
      <w:szCs w:val="28"/>
    </w:rPr>
  </w:style>
  <w:style w:type="paragraph" w:styleId="a5">
    <w:name w:val="Body Text"/>
    <w:basedOn w:val="a"/>
    <w:link w:val="a6"/>
    <w:uiPriority w:val="1"/>
    <w:qFormat/>
    <w:rsid w:val="00507E81"/>
    <w:pPr>
      <w:spacing w:after="120"/>
    </w:pPr>
  </w:style>
  <w:style w:type="paragraph" w:styleId="a7">
    <w:name w:val="List"/>
    <w:basedOn w:val="a5"/>
    <w:rsid w:val="00507E81"/>
    <w:rPr>
      <w:rFonts w:cs="Tahoma"/>
    </w:rPr>
  </w:style>
  <w:style w:type="paragraph" w:customStyle="1" w:styleId="13">
    <w:name w:val="Название1"/>
    <w:basedOn w:val="a"/>
    <w:rsid w:val="00507E81"/>
    <w:pPr>
      <w:suppressLineNumbers/>
      <w:spacing w:before="120" w:after="120"/>
    </w:pPr>
    <w:rPr>
      <w:rFonts w:cs="Tahoma"/>
      <w:i/>
      <w:iCs/>
    </w:rPr>
  </w:style>
  <w:style w:type="paragraph" w:customStyle="1" w:styleId="14">
    <w:name w:val="Указатель1"/>
    <w:basedOn w:val="a"/>
    <w:rsid w:val="00507E81"/>
    <w:pPr>
      <w:suppressLineNumbers/>
    </w:pPr>
    <w:rPr>
      <w:rFonts w:cs="Tahoma"/>
    </w:rPr>
  </w:style>
  <w:style w:type="paragraph" w:styleId="a8">
    <w:name w:val="footer"/>
    <w:basedOn w:val="a"/>
    <w:link w:val="a9"/>
    <w:uiPriority w:val="99"/>
    <w:rsid w:val="00507E81"/>
    <w:pPr>
      <w:tabs>
        <w:tab w:val="center" w:pos="4677"/>
        <w:tab w:val="right" w:pos="9355"/>
      </w:tabs>
    </w:pPr>
  </w:style>
  <w:style w:type="paragraph" w:customStyle="1" w:styleId="aa">
    <w:name w:val="Содержимое врезки"/>
    <w:basedOn w:val="a5"/>
    <w:rsid w:val="00507E81"/>
  </w:style>
  <w:style w:type="paragraph" w:styleId="ab">
    <w:name w:val="Balloon Text"/>
    <w:basedOn w:val="a"/>
    <w:link w:val="ac"/>
    <w:uiPriority w:val="99"/>
    <w:semiHidden/>
    <w:rsid w:val="00691F97"/>
    <w:rPr>
      <w:rFonts w:ascii="Tahoma" w:hAnsi="Tahoma" w:cs="Tahoma"/>
      <w:sz w:val="16"/>
      <w:szCs w:val="16"/>
    </w:rPr>
  </w:style>
  <w:style w:type="paragraph" w:customStyle="1" w:styleId="15">
    <w:name w:val="Абзац списка1"/>
    <w:basedOn w:val="a"/>
    <w:rsid w:val="00786D0F"/>
    <w:pPr>
      <w:ind w:left="720"/>
      <w:contextualSpacing/>
    </w:pPr>
    <w:rPr>
      <w:lang w:eastAsia="ru-RU"/>
    </w:rPr>
  </w:style>
  <w:style w:type="paragraph" w:styleId="ad">
    <w:name w:val="List Paragraph"/>
    <w:basedOn w:val="a"/>
    <w:uiPriority w:val="34"/>
    <w:qFormat/>
    <w:rsid w:val="00C36950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2629B1"/>
    <w:rPr>
      <w:rFonts w:cstheme="minorBidi"/>
      <w:b/>
      <w:bCs/>
      <w:sz w:val="28"/>
      <w:szCs w:val="28"/>
      <w:lang w:val="en-US" w:eastAsia="en-US"/>
    </w:rPr>
  </w:style>
  <w:style w:type="paragraph" w:styleId="ae">
    <w:name w:val="footnote text"/>
    <w:basedOn w:val="a"/>
    <w:link w:val="af"/>
    <w:uiPriority w:val="99"/>
    <w:semiHidden/>
    <w:unhideWhenUsed/>
    <w:rsid w:val="002629B1"/>
    <w:rPr>
      <w:rFonts w:eastAsiaTheme="minorHAnsi" w:cstheme="minorBidi"/>
      <w:sz w:val="20"/>
      <w:szCs w:val="20"/>
      <w:lang w:eastAsia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2629B1"/>
    <w:rPr>
      <w:rFonts w:eastAsiaTheme="minorHAnsi" w:cstheme="minorBidi"/>
      <w:lang w:eastAsia="en-US"/>
    </w:rPr>
  </w:style>
  <w:style w:type="character" w:styleId="af0">
    <w:name w:val="footnote reference"/>
    <w:basedOn w:val="a0"/>
    <w:uiPriority w:val="99"/>
    <w:semiHidden/>
    <w:unhideWhenUsed/>
    <w:rsid w:val="002629B1"/>
    <w:rPr>
      <w:vertAlign w:val="superscript"/>
    </w:rPr>
  </w:style>
  <w:style w:type="table" w:customStyle="1" w:styleId="16">
    <w:name w:val="Сетка таблицы1"/>
    <w:basedOn w:val="a1"/>
    <w:next w:val="af1"/>
    <w:uiPriority w:val="59"/>
    <w:rsid w:val="002629B1"/>
    <w:rPr>
      <w:rFonts w:eastAsiaTheme="minorHAnsi" w:cstheme="minorBidi"/>
      <w:sz w:val="27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f1">
    <w:name w:val="Table Grid"/>
    <w:basedOn w:val="a1"/>
    <w:uiPriority w:val="59"/>
    <w:rsid w:val="002629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629B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a6">
    <w:name w:val="Основной текст Знак"/>
    <w:basedOn w:val="a0"/>
    <w:link w:val="a5"/>
    <w:uiPriority w:val="1"/>
    <w:rsid w:val="002629B1"/>
    <w:rPr>
      <w:sz w:val="24"/>
      <w:szCs w:val="24"/>
      <w:lang w:eastAsia="ar-SA"/>
    </w:rPr>
  </w:style>
  <w:style w:type="paragraph" w:customStyle="1" w:styleId="TableParagraph">
    <w:name w:val="Table Paragraph"/>
    <w:basedOn w:val="a"/>
    <w:uiPriority w:val="1"/>
    <w:qFormat/>
    <w:rsid w:val="002629B1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paragraph" w:customStyle="1" w:styleId="Default">
    <w:name w:val="Default"/>
    <w:rsid w:val="002629B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c">
    <w:name w:val="Текст выноски Знак"/>
    <w:basedOn w:val="a0"/>
    <w:link w:val="ab"/>
    <w:uiPriority w:val="99"/>
    <w:semiHidden/>
    <w:rsid w:val="002629B1"/>
    <w:rPr>
      <w:rFonts w:ascii="Tahoma" w:hAnsi="Tahoma" w:cs="Tahoma"/>
      <w:sz w:val="16"/>
      <w:szCs w:val="16"/>
      <w:lang w:eastAsia="ar-SA"/>
    </w:rPr>
  </w:style>
  <w:style w:type="numbering" w:customStyle="1" w:styleId="17">
    <w:name w:val="Нет списка1"/>
    <w:next w:val="a2"/>
    <w:uiPriority w:val="99"/>
    <w:semiHidden/>
    <w:unhideWhenUsed/>
    <w:rsid w:val="002629B1"/>
  </w:style>
  <w:style w:type="paragraph" w:styleId="af2">
    <w:name w:val="header"/>
    <w:basedOn w:val="a"/>
    <w:link w:val="af3"/>
    <w:uiPriority w:val="99"/>
    <w:unhideWhenUsed/>
    <w:rsid w:val="002629B1"/>
    <w:pPr>
      <w:tabs>
        <w:tab w:val="center" w:pos="4677"/>
        <w:tab w:val="right" w:pos="9355"/>
      </w:tabs>
    </w:pPr>
    <w:rPr>
      <w:rFonts w:eastAsiaTheme="minorHAnsi" w:cstheme="minorBidi"/>
      <w:sz w:val="27"/>
      <w:szCs w:val="22"/>
      <w:lang w:eastAsia="en-US"/>
    </w:rPr>
  </w:style>
  <w:style w:type="character" w:customStyle="1" w:styleId="af3">
    <w:name w:val="Верхний колонтитул Знак"/>
    <w:basedOn w:val="a0"/>
    <w:link w:val="af2"/>
    <w:uiPriority w:val="99"/>
    <w:rsid w:val="002629B1"/>
    <w:rPr>
      <w:rFonts w:eastAsiaTheme="minorHAnsi" w:cstheme="minorBidi"/>
      <w:sz w:val="27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2629B1"/>
    <w:rPr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689CC7-5E7F-4458-9542-22649D3B4B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845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 образование</vt:lpstr>
    </vt:vector>
  </TitlesOfParts>
  <Company>MoBIL GROUP</Company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 образование</dc:title>
  <dc:creator>econom2</dc:creator>
  <cp:lastModifiedBy>Гужновская Татьяна Денисовна</cp:lastModifiedBy>
  <cp:revision>2</cp:revision>
  <cp:lastPrinted>2021-05-18T13:14:00Z</cp:lastPrinted>
  <dcterms:created xsi:type="dcterms:W3CDTF">2021-05-19T08:23:00Z</dcterms:created>
  <dcterms:modified xsi:type="dcterms:W3CDTF">2021-05-19T08:23:00Z</dcterms:modified>
</cp:coreProperties>
</file>